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F0" w:rsidRPr="008560F0" w:rsidRDefault="008560F0" w:rsidP="008560F0">
      <w:pPr>
        <w:pStyle w:val="Heading1"/>
        <w:shd w:val="clear" w:color="auto" w:fill="F9F9F9"/>
        <w:spacing w:before="0" w:beforeAutospacing="0" w:after="167" w:afterAutospacing="0" w:line="342" w:lineRule="atLeast"/>
        <w:jc w:val="center"/>
        <w:textAlignment w:val="baseline"/>
        <w:rPr>
          <w:rFonts w:ascii="Trebuchet MS" w:hAnsi="Trebuchet MS"/>
          <w:color w:val="2F2F2F"/>
          <w:sz w:val="44"/>
          <w:szCs w:val="44"/>
        </w:rPr>
      </w:pPr>
      <w:r w:rsidRPr="008560F0">
        <w:rPr>
          <w:rFonts w:ascii="Trebuchet MS" w:hAnsi="Trebuchet MS"/>
          <w:color w:val="2F2F2F"/>
          <w:sz w:val="44"/>
          <w:szCs w:val="44"/>
        </w:rPr>
        <w:t>Eating with three fingers</w:t>
      </w:r>
    </w:p>
    <w:p w:rsidR="00050B0A" w:rsidRDefault="00050B0A" w:rsidP="008560F0">
      <w:pPr>
        <w:jc w:val="right"/>
        <w:rPr>
          <w:lang w:bidi="ar-EG"/>
        </w:rPr>
      </w:pPr>
    </w:p>
    <w:p w:rsidR="008560F0" w:rsidRPr="008560F0" w:rsidRDefault="008560F0" w:rsidP="008560F0">
      <w:pPr>
        <w:shd w:val="clear" w:color="auto" w:fill="FFFFFF"/>
        <w:bidi w:val="0"/>
        <w:spacing w:after="0" w:line="432" w:lineRule="atLeast"/>
        <w:textAlignment w:val="baseline"/>
        <w:rPr>
          <w:rFonts w:ascii="Arial" w:eastAsia="Times New Roman" w:hAnsi="Arial" w:cs="Arial"/>
          <w:color w:val="444444"/>
          <w:sz w:val="27"/>
          <w:szCs w:val="27"/>
        </w:rPr>
      </w:pPr>
      <w:proofErr w:type="gramStart"/>
      <w:r w:rsidRPr="008560F0">
        <w:rPr>
          <w:rFonts w:ascii="Tahoma" w:eastAsia="Times New Roman" w:hAnsi="Tahoma" w:cs="Tahoma"/>
          <w:color w:val="444444"/>
          <w:sz w:val="24"/>
          <w:szCs w:val="24"/>
          <w:bdr w:val="none" w:sz="0" w:space="0" w:color="auto" w:frame="1"/>
        </w:rPr>
        <w:t>source</w:t>
      </w:r>
      <w:proofErr w:type="gramEnd"/>
      <w:r w:rsidRPr="008560F0">
        <w:rPr>
          <w:rFonts w:ascii="Tahoma" w:eastAsia="Times New Roman" w:hAnsi="Tahoma" w:cs="Tahoma"/>
          <w:color w:val="444444"/>
          <w:sz w:val="24"/>
          <w:szCs w:val="24"/>
          <w:bdr w:val="none" w:sz="0" w:space="0" w:color="auto" w:frame="1"/>
        </w:rPr>
        <w:t xml:space="preserve">: </w:t>
      </w:r>
      <w:proofErr w:type="spellStart"/>
      <w:r w:rsidRPr="008560F0">
        <w:rPr>
          <w:rFonts w:ascii="Tahoma" w:eastAsia="Times New Roman" w:hAnsi="Tahoma" w:cs="Tahoma"/>
          <w:color w:val="444444"/>
          <w:sz w:val="24"/>
          <w:szCs w:val="24"/>
          <w:bdr w:val="none" w:sz="0" w:space="0" w:color="auto" w:frame="1"/>
        </w:rPr>
        <w:t>silsilat</w:t>
      </w:r>
      <w:proofErr w:type="spellEnd"/>
      <w:r w:rsidRPr="008560F0">
        <w:rPr>
          <w:rFonts w:ascii="Tahoma" w:eastAsia="Times New Roman" w:hAnsi="Tahoma" w:cs="Tahoma"/>
          <w:color w:val="444444"/>
          <w:sz w:val="24"/>
          <w:szCs w:val="24"/>
          <w:bdr w:val="none" w:sz="0" w:space="0" w:color="auto" w:frame="1"/>
        </w:rPr>
        <w:t xml:space="preserve"> </w:t>
      </w:r>
      <w:proofErr w:type="spellStart"/>
      <w:r w:rsidRPr="008560F0">
        <w:rPr>
          <w:rFonts w:ascii="Tahoma" w:eastAsia="Times New Roman" w:hAnsi="Tahoma" w:cs="Tahoma"/>
          <w:color w:val="444444"/>
          <w:sz w:val="24"/>
          <w:szCs w:val="24"/>
          <w:bdr w:val="none" w:sz="0" w:space="0" w:color="auto" w:frame="1"/>
        </w:rPr>
        <w:t>ul-hudā</w:t>
      </w:r>
      <w:proofErr w:type="spellEnd"/>
      <w:r w:rsidRPr="008560F0">
        <w:rPr>
          <w:rFonts w:ascii="Tahoma" w:eastAsia="Times New Roman" w:hAnsi="Tahoma" w:cs="Tahoma"/>
          <w:color w:val="444444"/>
          <w:sz w:val="24"/>
          <w:szCs w:val="24"/>
          <w:bdr w:val="none" w:sz="0" w:space="0" w:color="auto" w:frame="1"/>
        </w:rPr>
        <w:t xml:space="preserve"> </w:t>
      </w:r>
      <w:proofErr w:type="spellStart"/>
      <w:r w:rsidRPr="008560F0">
        <w:rPr>
          <w:rFonts w:ascii="Tahoma" w:eastAsia="Times New Roman" w:hAnsi="Tahoma" w:cs="Tahoma"/>
          <w:color w:val="444444"/>
          <w:sz w:val="24"/>
          <w:szCs w:val="24"/>
          <w:bdr w:val="none" w:sz="0" w:space="0" w:color="auto" w:frame="1"/>
        </w:rPr>
        <w:t>wa</w:t>
      </w:r>
      <w:proofErr w:type="spellEnd"/>
      <w:r w:rsidRPr="008560F0">
        <w:rPr>
          <w:rFonts w:ascii="Tahoma" w:eastAsia="Times New Roman" w:hAnsi="Tahoma" w:cs="Tahoma"/>
          <w:color w:val="444444"/>
          <w:sz w:val="24"/>
          <w:szCs w:val="24"/>
          <w:bdr w:val="none" w:sz="0" w:space="0" w:color="auto" w:frame="1"/>
        </w:rPr>
        <w:t xml:space="preserve"> </w:t>
      </w:r>
      <w:proofErr w:type="spellStart"/>
      <w:r w:rsidRPr="008560F0">
        <w:rPr>
          <w:rFonts w:ascii="Tahoma" w:eastAsia="Times New Roman" w:hAnsi="Tahoma" w:cs="Tahoma"/>
          <w:color w:val="444444"/>
          <w:sz w:val="24"/>
          <w:szCs w:val="24"/>
          <w:bdr w:val="none" w:sz="0" w:space="0" w:color="auto" w:frame="1"/>
        </w:rPr>
        <w:t>nnūr</w:t>
      </w:r>
      <w:proofErr w:type="spellEnd"/>
      <w:r w:rsidRPr="008560F0">
        <w:rPr>
          <w:rFonts w:ascii="Tahoma" w:eastAsia="Times New Roman" w:hAnsi="Tahoma" w:cs="Tahoma"/>
          <w:color w:val="444444"/>
          <w:sz w:val="24"/>
          <w:szCs w:val="24"/>
          <w:bdr w:val="none" w:sz="0" w:space="0" w:color="auto" w:frame="1"/>
        </w:rPr>
        <w:t xml:space="preserve"> ~ the series of guidance and light ~ tape no. 692</w:t>
      </w:r>
    </w:p>
    <w:p w:rsidR="008560F0" w:rsidRPr="008560F0" w:rsidRDefault="008560F0" w:rsidP="008560F0">
      <w:pPr>
        <w:shd w:val="clear" w:color="auto" w:fill="FFFFFF"/>
        <w:bidi w:val="0"/>
        <w:spacing w:after="0" w:line="432" w:lineRule="atLeast"/>
        <w:textAlignment w:val="baseline"/>
        <w:rPr>
          <w:rFonts w:ascii="Arial" w:eastAsia="Times New Roman" w:hAnsi="Arial" w:cs="Arial"/>
          <w:color w:val="444444"/>
          <w:sz w:val="27"/>
          <w:szCs w:val="27"/>
        </w:rPr>
      </w:pPr>
      <w:r w:rsidRPr="008560F0">
        <w:rPr>
          <w:rFonts w:ascii="Arial" w:eastAsia="Times New Roman" w:hAnsi="Arial" w:cs="Arial"/>
          <w:color w:val="444444"/>
          <w:sz w:val="27"/>
          <w:szCs w:val="27"/>
        </w:rPr>
        <w:t xml:space="preserve">Question #6: “Is it </w:t>
      </w:r>
      <w:proofErr w:type="spellStart"/>
      <w:r w:rsidRPr="008560F0">
        <w:rPr>
          <w:rFonts w:ascii="Arial" w:eastAsia="Times New Roman" w:hAnsi="Arial" w:cs="Arial"/>
          <w:color w:val="444444"/>
          <w:sz w:val="27"/>
          <w:szCs w:val="27"/>
        </w:rPr>
        <w:t>sunnah</w:t>
      </w:r>
      <w:proofErr w:type="spellEnd"/>
      <w:r w:rsidRPr="008560F0">
        <w:rPr>
          <w:rFonts w:ascii="Arial" w:eastAsia="Times New Roman" w:hAnsi="Arial" w:cs="Arial"/>
          <w:color w:val="444444"/>
          <w:sz w:val="27"/>
          <w:szCs w:val="27"/>
        </w:rPr>
        <w:t xml:space="preserve"> to eat with three fingers generally with respect to all food or specifically with </w:t>
      </w:r>
      <w:proofErr w:type="spellStart"/>
      <w:proofErr w:type="gramStart"/>
      <w:r w:rsidRPr="008560F0">
        <w:rPr>
          <w:rFonts w:ascii="Arial" w:eastAsia="Times New Roman" w:hAnsi="Arial" w:cs="Arial"/>
          <w:color w:val="444444"/>
          <w:sz w:val="27"/>
          <w:szCs w:val="27"/>
        </w:rPr>
        <w:t>tharīd</w:t>
      </w:r>
      <w:proofErr w:type="spellEnd"/>
      <w:r w:rsidRPr="008560F0">
        <w:rPr>
          <w:rFonts w:ascii="Arial" w:eastAsia="Times New Roman" w:hAnsi="Arial" w:cs="Arial"/>
          <w:color w:val="444444"/>
          <w:sz w:val="27"/>
          <w:szCs w:val="27"/>
        </w:rPr>
        <w:t>[</w:t>
      </w:r>
      <w:proofErr w:type="gramEnd"/>
      <w:r w:rsidRPr="008560F0">
        <w:rPr>
          <w:rFonts w:ascii="Arial" w:eastAsia="Times New Roman" w:hAnsi="Arial" w:cs="Arial"/>
          <w:color w:val="444444"/>
          <w:sz w:val="27"/>
          <w:szCs w:val="27"/>
        </w:rPr>
        <w:t>1] only?”</w:t>
      </w:r>
    </w:p>
    <w:p w:rsidR="008560F0" w:rsidRPr="008560F0" w:rsidRDefault="008560F0" w:rsidP="008560F0">
      <w:pPr>
        <w:shd w:val="clear" w:color="auto" w:fill="FFFFFF"/>
        <w:bidi w:val="0"/>
        <w:spacing w:after="0" w:line="432" w:lineRule="atLeast"/>
        <w:textAlignment w:val="baseline"/>
        <w:rPr>
          <w:rFonts w:ascii="Arial" w:eastAsia="Times New Roman" w:hAnsi="Arial" w:cs="Arial"/>
          <w:color w:val="444444"/>
          <w:sz w:val="27"/>
          <w:szCs w:val="27"/>
        </w:rPr>
      </w:pPr>
      <w:proofErr w:type="spellStart"/>
      <w:r w:rsidRPr="008560F0">
        <w:rPr>
          <w:rFonts w:ascii="Arial" w:eastAsia="Times New Roman" w:hAnsi="Arial" w:cs="Arial"/>
          <w:color w:val="444444"/>
          <w:sz w:val="27"/>
          <w:szCs w:val="27"/>
        </w:rPr>
        <w:t>Shaykh</w:t>
      </w:r>
      <w:proofErr w:type="spellEnd"/>
      <w:r w:rsidRPr="008560F0">
        <w:rPr>
          <w:rFonts w:ascii="Arial" w:eastAsia="Times New Roman" w:hAnsi="Arial" w:cs="Arial"/>
          <w:color w:val="444444"/>
          <w:sz w:val="27"/>
          <w:szCs w:val="27"/>
        </w:rPr>
        <w:t xml:space="preserve"> al-</w:t>
      </w:r>
      <w:proofErr w:type="spellStart"/>
      <w:r w:rsidRPr="008560F0">
        <w:rPr>
          <w:rFonts w:ascii="Arial" w:eastAsia="Times New Roman" w:hAnsi="Arial" w:cs="Arial"/>
          <w:color w:val="444444"/>
          <w:sz w:val="27"/>
          <w:szCs w:val="27"/>
        </w:rPr>
        <w:t>Albānī</w:t>
      </w:r>
      <w:proofErr w:type="spellEnd"/>
      <w:r w:rsidRPr="008560F0">
        <w:rPr>
          <w:rFonts w:ascii="Arial" w:eastAsia="Times New Roman" w:hAnsi="Arial" w:cs="Arial"/>
          <w:color w:val="444444"/>
          <w:sz w:val="27"/>
          <w:szCs w:val="27"/>
        </w:rPr>
        <w:t xml:space="preserve"> answers</w:t>
      </w:r>
      <w:proofErr w:type="gramStart"/>
      <w:r w:rsidRPr="008560F0">
        <w:rPr>
          <w:rFonts w:ascii="Arial" w:eastAsia="Times New Roman" w:hAnsi="Arial" w:cs="Arial"/>
          <w:color w:val="444444"/>
          <w:sz w:val="27"/>
          <w:szCs w:val="27"/>
        </w:rPr>
        <w:t>:</w:t>
      </w:r>
      <w:proofErr w:type="gramEnd"/>
      <w:r w:rsidRPr="008560F0">
        <w:rPr>
          <w:rFonts w:ascii="Arial" w:eastAsia="Times New Roman" w:hAnsi="Arial" w:cs="Arial"/>
          <w:color w:val="444444"/>
          <w:sz w:val="27"/>
          <w:szCs w:val="27"/>
        </w:rPr>
        <w:br/>
        <w:t xml:space="preserve">“There isn’t, in the </w:t>
      </w:r>
      <w:proofErr w:type="spellStart"/>
      <w:r w:rsidRPr="008560F0">
        <w:rPr>
          <w:rFonts w:ascii="Arial" w:eastAsia="Times New Roman" w:hAnsi="Arial" w:cs="Arial"/>
          <w:color w:val="444444"/>
          <w:sz w:val="27"/>
          <w:szCs w:val="27"/>
        </w:rPr>
        <w:t>Sunnah</w:t>
      </w:r>
      <w:proofErr w:type="spellEnd"/>
      <w:r w:rsidRPr="008560F0">
        <w:rPr>
          <w:rFonts w:ascii="Arial" w:eastAsia="Times New Roman" w:hAnsi="Arial" w:cs="Arial"/>
          <w:color w:val="444444"/>
          <w:sz w:val="27"/>
          <w:szCs w:val="27"/>
        </w:rPr>
        <w:t xml:space="preserve"> mentioned from the Prophet (</w:t>
      </w:r>
      <w:r w:rsidRPr="008560F0">
        <w:rPr>
          <w:rFonts w:ascii="Arial" w:eastAsia="Times New Roman" w:hAnsi="Arial" w:cs="Arial"/>
          <w:color w:val="444444"/>
          <w:sz w:val="27"/>
          <w:szCs w:val="27"/>
          <w:rtl/>
        </w:rPr>
        <w:t>صلى الله عليه وسلم</w:t>
      </w:r>
      <w:r w:rsidRPr="008560F0">
        <w:rPr>
          <w:rFonts w:ascii="Arial" w:eastAsia="Times New Roman" w:hAnsi="Arial" w:cs="Arial"/>
          <w:color w:val="444444"/>
          <w:sz w:val="27"/>
          <w:szCs w:val="27"/>
        </w:rPr>
        <w:t>), that which will help us to answer this question. All that there is, is that the Prophet (</w:t>
      </w:r>
      <w:r w:rsidRPr="008560F0">
        <w:rPr>
          <w:rFonts w:ascii="Arial" w:eastAsia="Times New Roman" w:hAnsi="Arial" w:cs="Arial"/>
          <w:color w:val="444444"/>
          <w:sz w:val="27"/>
          <w:szCs w:val="27"/>
          <w:rtl/>
        </w:rPr>
        <w:t>صلى الله عليه وسلم</w:t>
      </w:r>
      <w:r w:rsidRPr="008560F0">
        <w:rPr>
          <w:rFonts w:ascii="Arial" w:eastAsia="Times New Roman" w:hAnsi="Arial" w:cs="Arial"/>
          <w:color w:val="444444"/>
          <w:sz w:val="27"/>
          <w:szCs w:val="27"/>
        </w:rPr>
        <w:t xml:space="preserve">) used to eat with three fingers; but that which is necessary for us to say about this </w:t>
      </w:r>
      <w:proofErr w:type="spellStart"/>
      <w:r w:rsidRPr="008560F0">
        <w:rPr>
          <w:rFonts w:ascii="Arial" w:eastAsia="Times New Roman" w:hAnsi="Arial" w:cs="Arial"/>
          <w:color w:val="444444"/>
          <w:sz w:val="27"/>
          <w:szCs w:val="27"/>
        </w:rPr>
        <w:t>hadīth</w:t>
      </w:r>
      <w:proofErr w:type="spellEnd"/>
      <w:r w:rsidRPr="008560F0">
        <w:rPr>
          <w:rFonts w:ascii="Arial" w:eastAsia="Times New Roman" w:hAnsi="Arial" w:cs="Arial"/>
          <w:color w:val="444444"/>
          <w:sz w:val="27"/>
          <w:szCs w:val="27"/>
        </w:rPr>
        <w:t xml:space="preserve"> with regard to its </w:t>
      </w:r>
      <w:proofErr w:type="spellStart"/>
      <w:r w:rsidRPr="008560F0">
        <w:rPr>
          <w:rFonts w:ascii="Arial" w:eastAsia="Times New Roman" w:hAnsi="Arial" w:cs="Arial"/>
          <w:color w:val="444444"/>
          <w:sz w:val="27"/>
          <w:szCs w:val="27"/>
        </w:rPr>
        <w:t>fiqh</w:t>
      </w:r>
      <w:proofErr w:type="spellEnd"/>
      <w:r w:rsidRPr="008560F0">
        <w:rPr>
          <w:rFonts w:ascii="Arial" w:eastAsia="Times New Roman" w:hAnsi="Arial" w:cs="Arial"/>
          <w:color w:val="444444"/>
          <w:sz w:val="27"/>
          <w:szCs w:val="27"/>
        </w:rPr>
        <w:t xml:space="preserve"> (understanding), is that</w:t>
      </w:r>
      <w:proofErr w:type="gramStart"/>
      <w:r w:rsidRPr="008560F0">
        <w:rPr>
          <w:rFonts w:ascii="Arial" w:eastAsia="Times New Roman" w:hAnsi="Arial" w:cs="Arial"/>
          <w:color w:val="444444"/>
          <w:sz w:val="27"/>
          <w:szCs w:val="27"/>
        </w:rPr>
        <w:t>:</w:t>
      </w:r>
      <w:proofErr w:type="gramEnd"/>
      <w:r w:rsidRPr="008560F0">
        <w:rPr>
          <w:rFonts w:ascii="Arial" w:eastAsia="Times New Roman" w:hAnsi="Arial" w:cs="Arial"/>
          <w:color w:val="444444"/>
          <w:sz w:val="27"/>
          <w:szCs w:val="27"/>
        </w:rPr>
        <w:br/>
        <w:t xml:space="preserve">Firstly, this </w:t>
      </w:r>
      <w:proofErr w:type="spellStart"/>
      <w:r w:rsidRPr="008560F0">
        <w:rPr>
          <w:rFonts w:ascii="Arial" w:eastAsia="Times New Roman" w:hAnsi="Arial" w:cs="Arial"/>
          <w:color w:val="444444"/>
          <w:sz w:val="27"/>
          <w:szCs w:val="27"/>
        </w:rPr>
        <w:t>hadīth</w:t>
      </w:r>
      <w:proofErr w:type="spellEnd"/>
      <w:r w:rsidRPr="008560F0">
        <w:rPr>
          <w:rFonts w:ascii="Arial" w:eastAsia="Times New Roman" w:hAnsi="Arial" w:cs="Arial"/>
          <w:color w:val="444444"/>
          <w:sz w:val="27"/>
          <w:szCs w:val="27"/>
        </w:rPr>
        <w:t xml:space="preserve"> does not mean to determine that it is not permissible for the Muslim to eat by other means like the well-known spoons today. Rather, it only means that if the Muslim eats a food that can be eaten with three fingers, then he (should) not show that he is greedy with the food such that he eats with the whole handful while he is able to eat like the Messenger of </w:t>
      </w:r>
      <w:proofErr w:type="spellStart"/>
      <w:r w:rsidRPr="008560F0">
        <w:rPr>
          <w:rFonts w:ascii="Arial" w:eastAsia="Times New Roman" w:hAnsi="Arial" w:cs="Arial"/>
          <w:color w:val="444444"/>
          <w:sz w:val="27"/>
          <w:szCs w:val="27"/>
        </w:rPr>
        <w:t>Allaah</w:t>
      </w:r>
      <w:proofErr w:type="spellEnd"/>
      <w:r w:rsidRPr="008560F0">
        <w:rPr>
          <w:rFonts w:ascii="Arial" w:eastAsia="Times New Roman" w:hAnsi="Arial" w:cs="Arial"/>
          <w:color w:val="444444"/>
          <w:sz w:val="27"/>
          <w:szCs w:val="27"/>
        </w:rPr>
        <w:t xml:space="preserve"> (</w:t>
      </w:r>
      <w:r w:rsidRPr="008560F0">
        <w:rPr>
          <w:rFonts w:ascii="Arial" w:eastAsia="Times New Roman" w:hAnsi="Arial" w:cs="Arial"/>
          <w:color w:val="444444"/>
          <w:sz w:val="27"/>
          <w:szCs w:val="27"/>
          <w:rtl/>
        </w:rPr>
        <w:t>صلى الله عليه وسلم</w:t>
      </w:r>
      <w:r w:rsidRPr="008560F0">
        <w:rPr>
          <w:rFonts w:ascii="Arial" w:eastAsia="Times New Roman" w:hAnsi="Arial" w:cs="Arial"/>
          <w:color w:val="444444"/>
          <w:sz w:val="27"/>
          <w:szCs w:val="27"/>
        </w:rPr>
        <w:t xml:space="preserve">) used to eat, with three fingers. Secondly, it is known that gravy of meat, for example, cannot be eaten with three fingers, so there it is necessary (to use) other means to eat it. And this is from the worldly affairs and not from the affairs of the religion, which the Messenger of </w:t>
      </w:r>
      <w:proofErr w:type="spellStart"/>
      <w:r w:rsidRPr="008560F0">
        <w:rPr>
          <w:rFonts w:ascii="Arial" w:eastAsia="Times New Roman" w:hAnsi="Arial" w:cs="Arial"/>
          <w:color w:val="444444"/>
          <w:sz w:val="27"/>
          <w:szCs w:val="27"/>
        </w:rPr>
        <w:t>Allaah</w:t>
      </w:r>
      <w:proofErr w:type="spellEnd"/>
      <w:r w:rsidRPr="008560F0">
        <w:rPr>
          <w:rFonts w:ascii="Arial" w:eastAsia="Times New Roman" w:hAnsi="Arial" w:cs="Arial"/>
          <w:color w:val="444444"/>
          <w:sz w:val="27"/>
          <w:szCs w:val="27"/>
        </w:rPr>
        <w:t xml:space="preserve"> (</w:t>
      </w:r>
      <w:r w:rsidRPr="008560F0">
        <w:rPr>
          <w:rFonts w:ascii="Arial" w:eastAsia="Times New Roman" w:hAnsi="Arial" w:cs="Arial"/>
          <w:color w:val="444444"/>
          <w:sz w:val="27"/>
          <w:szCs w:val="27"/>
          <w:rtl/>
        </w:rPr>
        <w:t>صلى الله عليه وسلم</w:t>
      </w:r>
      <w:r w:rsidRPr="008560F0">
        <w:rPr>
          <w:rFonts w:ascii="Arial" w:eastAsia="Times New Roman" w:hAnsi="Arial" w:cs="Arial"/>
          <w:color w:val="444444"/>
          <w:sz w:val="27"/>
          <w:szCs w:val="27"/>
        </w:rPr>
        <w:t>) was assigned that he conveys all the rulings of the religion to the people. He (</w:t>
      </w:r>
      <w:r w:rsidRPr="008560F0">
        <w:rPr>
          <w:rFonts w:ascii="Arial" w:eastAsia="Times New Roman" w:hAnsi="Arial" w:cs="Arial"/>
          <w:color w:val="444444"/>
          <w:sz w:val="27"/>
          <w:szCs w:val="27"/>
          <w:rtl/>
        </w:rPr>
        <w:t>صلى الله عليه وسلم</w:t>
      </w:r>
      <w:r w:rsidRPr="008560F0">
        <w:rPr>
          <w:rFonts w:ascii="Arial" w:eastAsia="Times New Roman" w:hAnsi="Arial" w:cs="Arial"/>
          <w:color w:val="444444"/>
          <w:sz w:val="27"/>
          <w:szCs w:val="27"/>
        </w:rPr>
        <w:t>) has said (regarding) worldly affairs: ‘You are more knowledgeable about your worldly affairs than me.’”[2]</w:t>
      </w:r>
    </w:p>
    <w:p w:rsidR="008560F0" w:rsidRPr="008560F0" w:rsidRDefault="008560F0" w:rsidP="008560F0">
      <w:pPr>
        <w:shd w:val="clear" w:color="auto" w:fill="FFFFFF"/>
        <w:bidi w:val="0"/>
        <w:spacing w:after="0" w:line="432" w:lineRule="atLeast"/>
        <w:textAlignment w:val="baseline"/>
        <w:rPr>
          <w:rFonts w:ascii="Arial" w:eastAsia="Times New Roman" w:hAnsi="Arial" w:cs="Arial"/>
          <w:color w:val="444444"/>
          <w:sz w:val="27"/>
          <w:szCs w:val="27"/>
        </w:rPr>
      </w:pPr>
      <w:r w:rsidRPr="008560F0">
        <w:rPr>
          <w:rFonts w:ascii="Arial" w:eastAsia="Times New Roman" w:hAnsi="Arial" w:cs="Arial"/>
          <w:color w:val="444444"/>
          <w:sz w:val="27"/>
          <w:szCs w:val="27"/>
        </w:rPr>
        <w:t xml:space="preserve">~ </w:t>
      </w:r>
      <w:proofErr w:type="spellStart"/>
      <w:proofErr w:type="gramStart"/>
      <w:r w:rsidRPr="008560F0">
        <w:rPr>
          <w:rFonts w:ascii="Arial" w:eastAsia="Times New Roman" w:hAnsi="Arial" w:cs="Arial"/>
          <w:color w:val="444444"/>
          <w:sz w:val="27"/>
          <w:szCs w:val="27"/>
        </w:rPr>
        <w:t>asaheeha</w:t>
      </w:r>
      <w:proofErr w:type="spellEnd"/>
      <w:proofErr w:type="gramEnd"/>
      <w:r w:rsidRPr="008560F0">
        <w:rPr>
          <w:rFonts w:ascii="Arial" w:eastAsia="Times New Roman" w:hAnsi="Arial" w:cs="Arial"/>
          <w:color w:val="444444"/>
          <w:sz w:val="27"/>
          <w:szCs w:val="27"/>
        </w:rPr>
        <w:t xml:space="preserve"> translations ~</w:t>
      </w:r>
    </w:p>
    <w:p w:rsidR="008560F0" w:rsidRDefault="008560F0" w:rsidP="008560F0">
      <w:pPr>
        <w:jc w:val="right"/>
        <w:rPr>
          <w:lang w:bidi="ar-EG"/>
        </w:rPr>
      </w:pPr>
      <w:r w:rsidRPr="008560F0">
        <w:rPr>
          <w:rFonts w:ascii="Arial" w:eastAsia="Times New Roman" w:hAnsi="Arial" w:cs="Arial"/>
          <w:color w:val="5E6066"/>
          <w:sz w:val="18"/>
          <w:szCs w:val="18"/>
          <w:shd w:val="clear" w:color="auto" w:fill="FFFFFF"/>
        </w:rPr>
        <w:t xml:space="preserve">[1] </w:t>
      </w:r>
      <w:proofErr w:type="gramStart"/>
      <w:r w:rsidRPr="008560F0">
        <w:rPr>
          <w:rFonts w:ascii="Arial" w:eastAsia="Times New Roman" w:hAnsi="Arial" w:cs="Arial"/>
          <w:color w:val="5E6066"/>
          <w:sz w:val="18"/>
          <w:szCs w:val="18"/>
          <w:shd w:val="clear" w:color="auto" w:fill="FFFFFF"/>
        </w:rPr>
        <w:t>a</w:t>
      </w:r>
      <w:proofErr w:type="gramEnd"/>
      <w:r w:rsidRPr="008560F0">
        <w:rPr>
          <w:rFonts w:ascii="Arial" w:eastAsia="Times New Roman" w:hAnsi="Arial" w:cs="Arial"/>
          <w:color w:val="5E6066"/>
          <w:sz w:val="18"/>
          <w:szCs w:val="18"/>
          <w:shd w:val="clear" w:color="auto" w:fill="FFFFFF"/>
        </w:rPr>
        <w:t xml:space="preserve"> dish of bread, meat and broth</w:t>
      </w:r>
      <w:r w:rsidRPr="008560F0">
        <w:rPr>
          <w:rFonts w:ascii="Arial" w:eastAsia="Times New Roman" w:hAnsi="Arial" w:cs="Arial"/>
          <w:color w:val="5E6066"/>
          <w:sz w:val="18"/>
          <w:szCs w:val="18"/>
        </w:rPr>
        <w:br/>
      </w:r>
      <w:r w:rsidRPr="008560F0">
        <w:rPr>
          <w:rFonts w:ascii="Arial" w:eastAsia="Times New Roman" w:hAnsi="Arial" w:cs="Arial"/>
          <w:color w:val="5E6066"/>
          <w:sz w:val="18"/>
          <w:szCs w:val="18"/>
          <w:shd w:val="clear" w:color="auto" w:fill="FFFFFF"/>
        </w:rPr>
        <w:t xml:space="preserve">[2] </w:t>
      </w:r>
      <w:proofErr w:type="spellStart"/>
      <w:r w:rsidRPr="008560F0">
        <w:rPr>
          <w:rFonts w:ascii="Arial" w:eastAsia="Times New Roman" w:hAnsi="Arial" w:cs="Arial"/>
          <w:color w:val="5E6066"/>
          <w:sz w:val="18"/>
          <w:szCs w:val="18"/>
          <w:shd w:val="clear" w:color="auto" w:fill="FFFFFF"/>
        </w:rPr>
        <w:t>Sahīh</w:t>
      </w:r>
      <w:proofErr w:type="spellEnd"/>
      <w:r w:rsidRPr="008560F0">
        <w:rPr>
          <w:rFonts w:ascii="Arial" w:eastAsia="Times New Roman" w:hAnsi="Arial" w:cs="Arial"/>
          <w:color w:val="5E6066"/>
          <w:sz w:val="18"/>
          <w:szCs w:val="18"/>
          <w:shd w:val="clear" w:color="auto" w:fill="FFFFFF"/>
        </w:rPr>
        <w:t xml:space="preserve"> </w:t>
      </w:r>
      <w:proofErr w:type="spellStart"/>
      <w:r w:rsidRPr="008560F0">
        <w:rPr>
          <w:rFonts w:ascii="Arial" w:eastAsia="Times New Roman" w:hAnsi="Arial" w:cs="Arial"/>
          <w:color w:val="5E6066"/>
          <w:sz w:val="18"/>
          <w:szCs w:val="18"/>
          <w:shd w:val="clear" w:color="auto" w:fill="FFFFFF"/>
        </w:rPr>
        <w:t>aj-Jāmiʽ</w:t>
      </w:r>
      <w:proofErr w:type="spellEnd"/>
      <w:r w:rsidRPr="008560F0">
        <w:rPr>
          <w:rFonts w:ascii="Arial" w:eastAsia="Times New Roman" w:hAnsi="Arial" w:cs="Arial"/>
          <w:color w:val="5E6066"/>
          <w:sz w:val="18"/>
          <w:szCs w:val="18"/>
          <w:shd w:val="clear" w:color="auto" w:fill="FFFFFF"/>
        </w:rPr>
        <w:t xml:space="preserve"> #1488</w:t>
      </w:r>
    </w:p>
    <w:p w:rsidR="008560F0" w:rsidRDefault="008560F0" w:rsidP="008560F0">
      <w:pPr>
        <w:jc w:val="right"/>
        <w:rPr>
          <w:rtl/>
          <w:lang w:bidi="ar-EG"/>
        </w:rPr>
      </w:pPr>
    </w:p>
    <w:p w:rsidR="008560F0" w:rsidRPr="008560F0" w:rsidRDefault="008560F0" w:rsidP="008560F0">
      <w:pPr>
        <w:jc w:val="right"/>
        <w:rPr>
          <w:rtl/>
          <w:lang w:bidi="ar-EG"/>
        </w:rPr>
      </w:pPr>
      <w:hyperlink r:id="rId4" w:history="1">
        <w:r w:rsidRPr="004129DE">
          <w:rPr>
            <w:rStyle w:val="Hyperlink"/>
            <w:lang w:bidi="ar-EG"/>
          </w:rPr>
          <w:t>WWW.ISLAMLAND.COM</w:t>
        </w:r>
      </w:hyperlink>
      <w:r>
        <w:rPr>
          <w:lang w:bidi="ar-EG"/>
        </w:rPr>
        <w:t xml:space="preserve"> </w:t>
      </w:r>
    </w:p>
    <w:sectPr w:rsidR="008560F0" w:rsidRPr="008560F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7421B"/>
    <w:rsid w:val="0022675C"/>
    <w:rsid w:val="002403E8"/>
    <w:rsid w:val="002E30E1"/>
    <w:rsid w:val="00382BC2"/>
    <w:rsid w:val="003B265D"/>
    <w:rsid w:val="003E1CC0"/>
    <w:rsid w:val="004437F3"/>
    <w:rsid w:val="004B7A40"/>
    <w:rsid w:val="004F6355"/>
    <w:rsid w:val="00583869"/>
    <w:rsid w:val="00700BAE"/>
    <w:rsid w:val="00737B35"/>
    <w:rsid w:val="00754100"/>
    <w:rsid w:val="00792420"/>
    <w:rsid w:val="008110ED"/>
    <w:rsid w:val="00820100"/>
    <w:rsid w:val="008560F0"/>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2015-01-02T14:24:00Z</cp:lastPrinted>
  <dcterms:created xsi:type="dcterms:W3CDTF">2015-01-02T14:26:00Z</dcterms:created>
  <dcterms:modified xsi:type="dcterms:W3CDTF">2015-01-02T14:26:00Z</dcterms:modified>
</cp:coreProperties>
</file>